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D3E48" w14:textId="5F091A22" w:rsidR="00F51D61" w:rsidRPr="00970739" w:rsidRDefault="00E16F6A" w:rsidP="00E378D7">
      <w:pPr>
        <w:jc w:val="center"/>
        <w:rPr>
          <w:b/>
          <w:color w:val="FF0000"/>
          <w:sz w:val="28"/>
          <w:szCs w:val="28"/>
          <w:u w:val="single"/>
        </w:rPr>
      </w:pPr>
      <w:r w:rsidRPr="00970739">
        <w:rPr>
          <w:b/>
          <w:color w:val="FF0000"/>
          <w:sz w:val="28"/>
          <w:szCs w:val="28"/>
          <w:u w:val="single"/>
        </w:rPr>
        <w:t xml:space="preserve">Year </w:t>
      </w:r>
      <w:r w:rsidR="00CF58B2">
        <w:rPr>
          <w:b/>
          <w:color w:val="FF0000"/>
          <w:sz w:val="28"/>
          <w:szCs w:val="28"/>
          <w:u w:val="single"/>
        </w:rPr>
        <w:t xml:space="preserve">2 </w:t>
      </w:r>
      <w:r w:rsidR="00CF58B2" w:rsidRPr="00970739">
        <w:rPr>
          <w:b/>
          <w:color w:val="FF0000"/>
          <w:sz w:val="28"/>
          <w:szCs w:val="28"/>
          <w:u w:val="single"/>
        </w:rPr>
        <w:t>Writing</w:t>
      </w:r>
      <w:r w:rsidRPr="00970739">
        <w:rPr>
          <w:b/>
          <w:color w:val="FF0000"/>
          <w:sz w:val="28"/>
          <w:szCs w:val="28"/>
          <w:u w:val="single"/>
        </w:rPr>
        <w:t xml:space="preserve"> Task</w:t>
      </w:r>
      <w:r w:rsidR="005B3816" w:rsidRPr="00970739">
        <w:rPr>
          <w:b/>
          <w:color w:val="FF0000"/>
          <w:sz w:val="28"/>
          <w:szCs w:val="28"/>
          <w:u w:val="single"/>
        </w:rPr>
        <w:t xml:space="preserve"> – </w:t>
      </w:r>
      <w:r w:rsidR="006B25F3">
        <w:rPr>
          <w:b/>
          <w:color w:val="FF0000"/>
          <w:sz w:val="28"/>
          <w:szCs w:val="28"/>
          <w:u w:val="single"/>
        </w:rPr>
        <w:t xml:space="preserve">Your own version of ‘Wild Pets’ </w:t>
      </w:r>
      <w:r w:rsidR="000C3727" w:rsidRPr="00970739">
        <w:rPr>
          <w:b/>
          <w:color w:val="FF0000"/>
          <w:sz w:val="28"/>
          <w:szCs w:val="28"/>
          <w:u w:val="single"/>
        </w:rPr>
        <w:t xml:space="preserve"> </w:t>
      </w:r>
    </w:p>
    <w:p w14:paraId="4EA9EB97" w14:textId="2492147E" w:rsidR="003557F9" w:rsidRPr="00970739" w:rsidRDefault="00E16F6A">
      <w:pPr>
        <w:rPr>
          <w:sz w:val="21"/>
          <w:szCs w:val="21"/>
        </w:rPr>
      </w:pPr>
      <w:r w:rsidRPr="00970739">
        <w:rPr>
          <w:sz w:val="21"/>
          <w:szCs w:val="21"/>
        </w:rPr>
        <w:t>We know you have all been working hard and trying your best with your home learning. This week we would like you</w:t>
      </w:r>
      <w:r w:rsidR="00C60585" w:rsidRPr="00970739">
        <w:rPr>
          <w:sz w:val="21"/>
          <w:szCs w:val="21"/>
        </w:rPr>
        <w:t xml:space="preserve"> </w:t>
      </w:r>
      <w:r w:rsidR="00C60585" w:rsidRPr="00970739">
        <w:rPr>
          <w:b/>
          <w:color w:val="FF0000"/>
          <w:sz w:val="21"/>
          <w:szCs w:val="21"/>
        </w:rPr>
        <w:t>ALL</w:t>
      </w:r>
      <w:r w:rsidRPr="00970739">
        <w:rPr>
          <w:sz w:val="21"/>
          <w:szCs w:val="21"/>
        </w:rPr>
        <w:t xml:space="preserve"> to com</w:t>
      </w:r>
      <w:r w:rsidR="00CB441F" w:rsidRPr="00970739">
        <w:rPr>
          <w:sz w:val="21"/>
          <w:szCs w:val="21"/>
        </w:rPr>
        <w:t xml:space="preserve">plete a piece of writing which we will </w:t>
      </w:r>
      <w:r w:rsidRPr="00970739">
        <w:rPr>
          <w:sz w:val="21"/>
          <w:szCs w:val="21"/>
        </w:rPr>
        <w:t>mark and give you some feedback.</w:t>
      </w:r>
      <w:r w:rsidR="003557F9" w:rsidRPr="00970739">
        <w:rPr>
          <w:sz w:val="21"/>
          <w:szCs w:val="21"/>
        </w:rPr>
        <w:t xml:space="preserve"> </w:t>
      </w:r>
    </w:p>
    <w:p w14:paraId="6398D044" w14:textId="2EBA5010" w:rsidR="00BA0BC4" w:rsidRDefault="00E16F6A" w:rsidP="00A454C2">
      <w:pPr>
        <w:rPr>
          <w:sz w:val="21"/>
          <w:szCs w:val="21"/>
        </w:rPr>
      </w:pPr>
      <w:r w:rsidRPr="00970739">
        <w:rPr>
          <w:sz w:val="21"/>
          <w:szCs w:val="21"/>
        </w:rPr>
        <w:t>We would like you to start your English work</w:t>
      </w:r>
      <w:r w:rsidR="00C60585" w:rsidRPr="00970739">
        <w:rPr>
          <w:sz w:val="21"/>
          <w:szCs w:val="21"/>
        </w:rPr>
        <w:t xml:space="preserve"> this week </w:t>
      </w:r>
      <w:r w:rsidR="00A728C1">
        <w:rPr>
          <w:sz w:val="21"/>
          <w:szCs w:val="21"/>
        </w:rPr>
        <w:t xml:space="preserve">as usual </w:t>
      </w:r>
      <w:r w:rsidR="00CB441F" w:rsidRPr="00970739">
        <w:rPr>
          <w:sz w:val="21"/>
          <w:szCs w:val="21"/>
        </w:rPr>
        <w:t xml:space="preserve">on </w:t>
      </w:r>
      <w:r w:rsidRPr="00970739">
        <w:rPr>
          <w:sz w:val="21"/>
          <w:szCs w:val="21"/>
        </w:rPr>
        <w:t xml:space="preserve">Hamilton Week 7 day </w:t>
      </w:r>
      <w:proofErr w:type="gramStart"/>
      <w:r w:rsidR="003E1F76">
        <w:rPr>
          <w:sz w:val="21"/>
          <w:szCs w:val="21"/>
        </w:rPr>
        <w:t>1</w:t>
      </w:r>
      <w:r w:rsidR="006B25F3">
        <w:rPr>
          <w:sz w:val="21"/>
          <w:szCs w:val="21"/>
        </w:rPr>
        <w:t>,</w:t>
      </w:r>
      <w:proofErr w:type="gramEnd"/>
      <w:r w:rsidR="006B25F3">
        <w:rPr>
          <w:sz w:val="21"/>
          <w:szCs w:val="21"/>
        </w:rPr>
        <w:t xml:space="preserve"> however please only do the comprehension on this day</w:t>
      </w:r>
      <w:r w:rsidR="003E1F76">
        <w:rPr>
          <w:sz w:val="21"/>
          <w:szCs w:val="21"/>
        </w:rPr>
        <w:t>.</w:t>
      </w:r>
      <w:r w:rsidR="006B25F3">
        <w:rPr>
          <w:sz w:val="21"/>
          <w:szCs w:val="21"/>
        </w:rPr>
        <w:t xml:space="preserve"> Then on Tuesday we would like you to do Day 3. This is a lesson on expanded noun phrases. On Wednesday we would like you to skip to day 5 and do the lesson on </w:t>
      </w:r>
      <w:proofErr w:type="spellStart"/>
      <w:r w:rsidR="006B25F3">
        <w:rPr>
          <w:sz w:val="21"/>
          <w:szCs w:val="21"/>
        </w:rPr>
        <w:t>similies</w:t>
      </w:r>
      <w:proofErr w:type="spellEnd"/>
      <w:r w:rsidR="006B25F3">
        <w:rPr>
          <w:sz w:val="21"/>
          <w:szCs w:val="21"/>
        </w:rPr>
        <w:t>. Both of these lessons will really help you when you are writing your story. To plan your story we would like you to use the story plan Hamilton have given on Day 1. This will help you structure your story. We would like you to write your own version of ‘Wild Pets’. You can use any animal you like. Please make it much more exciting than t</w:t>
      </w:r>
      <w:r w:rsidR="009C7005">
        <w:rPr>
          <w:sz w:val="21"/>
          <w:szCs w:val="21"/>
        </w:rPr>
        <w:t>he one they have given you. Think</w:t>
      </w:r>
      <w:r w:rsidR="006B25F3">
        <w:rPr>
          <w:sz w:val="21"/>
          <w:szCs w:val="21"/>
        </w:rPr>
        <w:t xml:space="preserve"> </w:t>
      </w:r>
      <w:r w:rsidR="00103DE6">
        <w:rPr>
          <w:sz w:val="21"/>
          <w:szCs w:val="21"/>
        </w:rPr>
        <w:t>about the story ‘The Tiger who C</w:t>
      </w:r>
      <w:r w:rsidR="006B25F3">
        <w:rPr>
          <w:sz w:val="21"/>
          <w:szCs w:val="21"/>
        </w:rPr>
        <w:t>ame Tea’. What</w:t>
      </w:r>
      <w:r w:rsidR="006B25F3" w:rsidRPr="006B25F3">
        <w:rPr>
          <w:sz w:val="21"/>
          <w:szCs w:val="21"/>
          <w:u w:val="single"/>
        </w:rPr>
        <w:t xml:space="preserve"> wild</w:t>
      </w:r>
      <w:r w:rsidR="006B25F3">
        <w:rPr>
          <w:sz w:val="21"/>
          <w:szCs w:val="21"/>
        </w:rPr>
        <w:t xml:space="preserve"> things might your animal do? Where will your animal go? Who will meet? </w:t>
      </w:r>
    </w:p>
    <w:p w14:paraId="687A935F" w14:textId="55F91B9E" w:rsidR="006B25F3" w:rsidRPr="00970739" w:rsidRDefault="006B25F3" w:rsidP="00A454C2">
      <w:pPr>
        <w:rPr>
          <w:sz w:val="21"/>
          <w:szCs w:val="21"/>
        </w:rPr>
      </w:pPr>
      <w:r>
        <w:rPr>
          <w:sz w:val="21"/>
          <w:szCs w:val="21"/>
        </w:rPr>
        <w:t xml:space="preserve">Remember to think about your characters carefully. What do they look like? What do they sound like? What kind of personality do they have? </w:t>
      </w:r>
      <w:r w:rsidR="00F137BC">
        <w:rPr>
          <w:sz w:val="21"/>
          <w:szCs w:val="21"/>
        </w:rPr>
        <w:t xml:space="preserve">You also need to make sure your story has a clear beginning, middle and end. Think about all the times in school we have used a story mountain to help us. </w:t>
      </w:r>
    </w:p>
    <w:p w14:paraId="12DB6249" w14:textId="42F29C2B" w:rsidR="00E57C4D" w:rsidRPr="00970739" w:rsidRDefault="00E57C4D">
      <w:pPr>
        <w:rPr>
          <w:sz w:val="21"/>
          <w:szCs w:val="21"/>
        </w:rPr>
      </w:pPr>
      <w:r w:rsidRPr="00970739">
        <w:rPr>
          <w:sz w:val="21"/>
          <w:szCs w:val="21"/>
        </w:rPr>
        <w:t xml:space="preserve">Remember to use </w:t>
      </w:r>
      <w:r w:rsidR="00FB4B55" w:rsidRPr="00970739">
        <w:rPr>
          <w:sz w:val="21"/>
          <w:szCs w:val="21"/>
        </w:rPr>
        <w:t>lots</w:t>
      </w:r>
      <w:r w:rsidRPr="00970739">
        <w:rPr>
          <w:sz w:val="21"/>
          <w:szCs w:val="21"/>
        </w:rPr>
        <w:t xml:space="preserve"> of adjectives </w:t>
      </w:r>
      <w:r w:rsidR="006B25F3">
        <w:rPr>
          <w:sz w:val="21"/>
          <w:szCs w:val="21"/>
        </w:rPr>
        <w:t xml:space="preserve">and different sentence starters, you know loads of adverbs! Don’t forget to include some expanded noun phrases and if you can we would love to see some </w:t>
      </w:r>
      <w:proofErr w:type="spellStart"/>
      <w:r w:rsidR="006B25F3">
        <w:rPr>
          <w:sz w:val="21"/>
          <w:szCs w:val="21"/>
        </w:rPr>
        <w:t>similies</w:t>
      </w:r>
      <w:proofErr w:type="spellEnd"/>
      <w:r w:rsidR="006B25F3">
        <w:rPr>
          <w:sz w:val="21"/>
          <w:szCs w:val="21"/>
        </w:rPr>
        <w:t xml:space="preserve">. Of course, </w:t>
      </w:r>
      <w:r w:rsidRPr="00970739">
        <w:rPr>
          <w:sz w:val="21"/>
          <w:szCs w:val="21"/>
        </w:rPr>
        <w:t>don’t forget our non-</w:t>
      </w:r>
      <w:proofErr w:type="spellStart"/>
      <w:r w:rsidRPr="00970739">
        <w:rPr>
          <w:sz w:val="21"/>
          <w:szCs w:val="21"/>
        </w:rPr>
        <w:t>negotiables</w:t>
      </w:r>
      <w:proofErr w:type="spellEnd"/>
      <w:r w:rsidRPr="00970739">
        <w:rPr>
          <w:sz w:val="21"/>
          <w:szCs w:val="21"/>
        </w:rPr>
        <w:t>: full st</w:t>
      </w:r>
      <w:bookmarkStart w:id="0" w:name="_GoBack"/>
      <w:bookmarkEnd w:id="0"/>
      <w:r w:rsidRPr="00970739">
        <w:rPr>
          <w:sz w:val="21"/>
          <w:szCs w:val="21"/>
        </w:rPr>
        <w:t xml:space="preserve">ops, capital letters, finger spaces, tricky words and letters on the line. </w:t>
      </w:r>
      <w:r w:rsidR="006B25F3">
        <w:rPr>
          <w:sz w:val="21"/>
          <w:szCs w:val="21"/>
        </w:rPr>
        <w:t xml:space="preserve">Super neat handwriting please! </w:t>
      </w:r>
    </w:p>
    <w:p w14:paraId="54A8B8A9" w14:textId="51179606" w:rsidR="00FB4B55" w:rsidRPr="00970739" w:rsidRDefault="00CF58B2">
      <w:pPr>
        <w:rPr>
          <w:sz w:val="21"/>
          <w:szCs w:val="21"/>
        </w:rPr>
      </w:pPr>
      <w:r>
        <w:rPr>
          <w:noProof/>
          <w:sz w:val="21"/>
          <w:szCs w:val="21"/>
          <w:lang w:eastAsia="en-GB"/>
        </w:rPr>
        <w:drawing>
          <wp:inline distT="0" distB="0" distL="0" distR="0" wp14:anchorId="2334C0B9" wp14:editId="6207DC37">
            <wp:extent cx="4981575" cy="1333500"/>
            <wp:effectExtent l="0" t="0" r="9525" b="0"/>
            <wp:docPr id="3" name="Picture 3" descr="C:\Users\tio\Downloads\IMG_2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o\Downloads\IMG_2790.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151" t="27717" r="5876" b="41241"/>
                    <a:stretch/>
                  </pic:blipFill>
                  <pic:spPr bwMode="auto">
                    <a:xfrm>
                      <a:off x="0" y="0"/>
                      <a:ext cx="4984889" cy="1334387"/>
                    </a:xfrm>
                    <a:prstGeom prst="rect">
                      <a:avLst/>
                    </a:prstGeom>
                    <a:noFill/>
                    <a:ln>
                      <a:noFill/>
                    </a:ln>
                    <a:extLst>
                      <a:ext uri="{53640926-AAD7-44D8-BBD7-CCE9431645EC}">
                        <a14:shadowObscured xmlns:a14="http://schemas.microsoft.com/office/drawing/2010/main"/>
                      </a:ext>
                    </a:extLst>
                  </pic:spPr>
                </pic:pic>
              </a:graphicData>
            </a:graphic>
          </wp:inline>
        </w:drawing>
      </w:r>
    </w:p>
    <w:p w14:paraId="03C53A0E" w14:textId="12203E98" w:rsidR="00FB4B55" w:rsidRPr="00970739" w:rsidRDefault="00FB4B55">
      <w:pPr>
        <w:rPr>
          <w:sz w:val="21"/>
          <w:szCs w:val="21"/>
        </w:rPr>
      </w:pPr>
    </w:p>
    <w:p w14:paraId="7A0DF647" w14:textId="5451EAF5" w:rsidR="00FB4B55" w:rsidRPr="00970739" w:rsidRDefault="00FB4B55">
      <w:pPr>
        <w:rPr>
          <w:sz w:val="21"/>
          <w:szCs w:val="21"/>
        </w:rPr>
      </w:pPr>
      <w:r w:rsidRPr="00970739">
        <w:rPr>
          <w:sz w:val="21"/>
          <w:szCs w:val="21"/>
        </w:rPr>
        <w:t>Also pl</w:t>
      </w:r>
      <w:r w:rsidR="006B25F3">
        <w:rPr>
          <w:sz w:val="21"/>
          <w:szCs w:val="21"/>
        </w:rPr>
        <w:t xml:space="preserve">ease remember to use your </w:t>
      </w:r>
      <w:r w:rsidRPr="00970739">
        <w:rPr>
          <w:sz w:val="21"/>
          <w:szCs w:val="21"/>
        </w:rPr>
        <w:t>use your word book if you are stuck on any d</w:t>
      </w:r>
      <w:r w:rsidR="000E2CC2">
        <w:rPr>
          <w:sz w:val="21"/>
          <w:szCs w:val="21"/>
        </w:rPr>
        <w:t>ifficult words. Try not to ask Mummy or D</w:t>
      </w:r>
      <w:r w:rsidRPr="00970739">
        <w:rPr>
          <w:sz w:val="21"/>
          <w:szCs w:val="21"/>
        </w:rPr>
        <w:t>addy for too much help as I want to see what you know!</w:t>
      </w:r>
      <w:r w:rsidR="006B25F3">
        <w:rPr>
          <w:sz w:val="21"/>
          <w:szCs w:val="21"/>
        </w:rPr>
        <w:t xml:space="preserve"> Think about your story mountain! </w:t>
      </w:r>
    </w:p>
    <w:p w14:paraId="6A997D5E" w14:textId="7D62A074" w:rsidR="00E16F6A" w:rsidRPr="00970739" w:rsidRDefault="00F02FF0" w:rsidP="007415C4">
      <w:pPr>
        <w:rPr>
          <w:sz w:val="21"/>
          <w:szCs w:val="21"/>
        </w:rPr>
      </w:pPr>
      <w:r w:rsidRPr="00970739">
        <w:rPr>
          <w:sz w:val="21"/>
          <w:szCs w:val="21"/>
        </w:rPr>
        <w:t xml:space="preserve">You will also have a marking sheet – just like the stickers we use in class. </w:t>
      </w:r>
      <w:r w:rsidR="005B3816" w:rsidRPr="00970739">
        <w:rPr>
          <w:sz w:val="21"/>
          <w:szCs w:val="21"/>
        </w:rPr>
        <w:t xml:space="preserve"> When you have finished your story, try to </w:t>
      </w:r>
      <w:r w:rsidR="00103DE6" w:rsidRPr="00970739">
        <w:rPr>
          <w:sz w:val="21"/>
          <w:szCs w:val="21"/>
        </w:rPr>
        <w:t>self-assess</w:t>
      </w:r>
      <w:r w:rsidR="005B3816" w:rsidRPr="00970739">
        <w:rPr>
          <w:sz w:val="21"/>
          <w:szCs w:val="21"/>
        </w:rPr>
        <w:t xml:space="preserve"> in gree</w:t>
      </w:r>
      <w:r w:rsidRPr="00970739">
        <w:rPr>
          <w:sz w:val="21"/>
          <w:szCs w:val="21"/>
        </w:rPr>
        <w:t xml:space="preserve">n against the success criteria, </w:t>
      </w:r>
      <w:r w:rsidR="005B3816" w:rsidRPr="00970739">
        <w:rPr>
          <w:sz w:val="21"/>
          <w:szCs w:val="21"/>
        </w:rPr>
        <w:t>and then ask</w:t>
      </w:r>
      <w:r w:rsidR="00103DE6">
        <w:rPr>
          <w:sz w:val="21"/>
          <w:szCs w:val="21"/>
        </w:rPr>
        <w:t xml:space="preserve"> a member of your family to </w:t>
      </w:r>
      <w:r w:rsidR="00103DE6" w:rsidRPr="00970739">
        <w:rPr>
          <w:sz w:val="21"/>
          <w:szCs w:val="21"/>
        </w:rPr>
        <w:t>assess</w:t>
      </w:r>
      <w:r w:rsidR="005B3816" w:rsidRPr="00970739">
        <w:rPr>
          <w:sz w:val="21"/>
          <w:szCs w:val="21"/>
        </w:rPr>
        <w:t xml:space="preserve"> in pencil. </w:t>
      </w:r>
      <w:r w:rsidR="00103DE6">
        <w:rPr>
          <w:sz w:val="21"/>
          <w:szCs w:val="21"/>
        </w:rPr>
        <w:t xml:space="preserve">If your parents have given you spellings or helped with punctuation please can they put a small coloured dot underneath it so we can see how much you have done </w:t>
      </w:r>
      <w:proofErr w:type="gramStart"/>
      <w:r w:rsidR="00103DE6">
        <w:rPr>
          <w:sz w:val="21"/>
          <w:szCs w:val="21"/>
        </w:rPr>
        <w:t>independently.</w:t>
      </w:r>
      <w:proofErr w:type="gramEnd"/>
      <w:r w:rsidR="00103DE6">
        <w:rPr>
          <w:sz w:val="21"/>
          <w:szCs w:val="21"/>
        </w:rPr>
        <w:t xml:space="preserve"> </w:t>
      </w:r>
    </w:p>
    <w:p w14:paraId="3F5DAFBE" w14:textId="0EED8A76" w:rsidR="005B3816" w:rsidRPr="00970739" w:rsidRDefault="005B3816">
      <w:pPr>
        <w:rPr>
          <w:sz w:val="21"/>
          <w:szCs w:val="21"/>
        </w:rPr>
      </w:pPr>
      <w:r w:rsidRPr="00970739">
        <w:rPr>
          <w:sz w:val="21"/>
          <w:szCs w:val="21"/>
        </w:rPr>
        <w:t>We are looking for your very best work</w:t>
      </w:r>
      <w:r w:rsidR="00CB441F" w:rsidRPr="00970739">
        <w:rPr>
          <w:sz w:val="21"/>
          <w:szCs w:val="21"/>
        </w:rPr>
        <w:t>,</w:t>
      </w:r>
      <w:r w:rsidRPr="00970739">
        <w:rPr>
          <w:sz w:val="21"/>
          <w:szCs w:val="21"/>
        </w:rPr>
        <w:t xml:space="preserve"> so make sure you give it the time it deserves</w:t>
      </w:r>
      <w:r w:rsidR="006B25F3">
        <w:rPr>
          <w:sz w:val="21"/>
          <w:szCs w:val="21"/>
        </w:rPr>
        <w:t>. Finally when you have</w:t>
      </w:r>
      <w:r w:rsidRPr="00970739">
        <w:rPr>
          <w:sz w:val="21"/>
          <w:szCs w:val="21"/>
        </w:rPr>
        <w:t xml:space="preserve"> finished</w:t>
      </w:r>
      <w:r w:rsidR="00CB441F" w:rsidRPr="00970739">
        <w:rPr>
          <w:sz w:val="21"/>
          <w:szCs w:val="21"/>
        </w:rPr>
        <w:t xml:space="preserve">, </w:t>
      </w:r>
      <w:r w:rsidRPr="00970739">
        <w:rPr>
          <w:sz w:val="21"/>
          <w:szCs w:val="21"/>
        </w:rPr>
        <w:t xml:space="preserve">email it </w:t>
      </w:r>
      <w:r w:rsidR="00C60585" w:rsidRPr="00970739">
        <w:rPr>
          <w:sz w:val="21"/>
          <w:szCs w:val="21"/>
        </w:rPr>
        <w:t xml:space="preserve">to </w:t>
      </w:r>
      <w:hyperlink r:id="rId6" w:history="1">
        <w:r w:rsidR="006B25F3" w:rsidRPr="004D59D3">
          <w:rPr>
            <w:rStyle w:val="Hyperlink"/>
            <w:sz w:val="21"/>
            <w:szCs w:val="21"/>
          </w:rPr>
          <w:t>Y2homelearning@cardinalnewmanschool.co.uk</w:t>
        </w:r>
      </w:hyperlink>
      <w:r w:rsidRPr="00970739">
        <w:rPr>
          <w:sz w:val="21"/>
          <w:szCs w:val="21"/>
        </w:rPr>
        <w:t xml:space="preserve"> by June 1</w:t>
      </w:r>
      <w:r w:rsidRPr="00970739">
        <w:rPr>
          <w:sz w:val="21"/>
          <w:szCs w:val="21"/>
          <w:vertAlign w:val="superscript"/>
        </w:rPr>
        <w:t>st</w:t>
      </w:r>
      <w:r w:rsidR="00C60585" w:rsidRPr="00970739">
        <w:rPr>
          <w:sz w:val="21"/>
          <w:szCs w:val="21"/>
        </w:rPr>
        <w:t xml:space="preserve">.  </w:t>
      </w:r>
      <w:r w:rsidR="00B65E60" w:rsidRPr="00970739">
        <w:rPr>
          <w:sz w:val="21"/>
          <w:szCs w:val="21"/>
        </w:rPr>
        <w:t xml:space="preserve">You can either scan it or take a photo before sending it. </w:t>
      </w:r>
    </w:p>
    <w:p w14:paraId="082BE112" w14:textId="50A55DBB" w:rsidR="005B3816" w:rsidRPr="00970739" w:rsidRDefault="005B3816">
      <w:pPr>
        <w:rPr>
          <w:sz w:val="21"/>
          <w:szCs w:val="21"/>
        </w:rPr>
      </w:pPr>
      <w:r w:rsidRPr="00970739">
        <w:rPr>
          <w:sz w:val="21"/>
          <w:szCs w:val="21"/>
        </w:rPr>
        <w:t>We can’t wait to read your stories, as teachers we love reading children’s writing and it is something we have really missed.</w:t>
      </w:r>
      <w:r w:rsidR="00F02FF0" w:rsidRPr="00970739">
        <w:rPr>
          <w:sz w:val="21"/>
          <w:szCs w:val="21"/>
        </w:rPr>
        <w:t xml:space="preserve"> We will then return the marking sheet to you so you know </w:t>
      </w:r>
      <w:r w:rsidR="00FB4B55" w:rsidRPr="00970739">
        <w:rPr>
          <w:sz w:val="21"/>
          <w:szCs w:val="21"/>
        </w:rPr>
        <w:t>what went well and where to improve for next time</w:t>
      </w:r>
      <w:r w:rsidR="00F02FF0" w:rsidRPr="00970739">
        <w:rPr>
          <w:sz w:val="21"/>
          <w:szCs w:val="21"/>
        </w:rPr>
        <w:t>.</w:t>
      </w:r>
      <w:r w:rsidR="00F137BC">
        <w:rPr>
          <w:sz w:val="21"/>
          <w:szCs w:val="21"/>
        </w:rPr>
        <w:t xml:space="preserve"> </w:t>
      </w:r>
    </w:p>
    <w:p w14:paraId="1666293D" w14:textId="70521492" w:rsidR="00F02FF0" w:rsidRPr="00970739" w:rsidRDefault="00103DE6">
      <w:pPr>
        <w:rPr>
          <w:sz w:val="21"/>
          <w:szCs w:val="21"/>
        </w:rPr>
      </w:pPr>
      <w:r>
        <w:rPr>
          <w:sz w:val="21"/>
          <w:szCs w:val="21"/>
        </w:rPr>
        <w:t>Happy W</w:t>
      </w:r>
      <w:r w:rsidR="00F02FF0" w:rsidRPr="00970739">
        <w:rPr>
          <w:sz w:val="21"/>
          <w:szCs w:val="21"/>
        </w:rPr>
        <w:t>riting</w:t>
      </w:r>
      <w:r>
        <w:rPr>
          <w:sz w:val="21"/>
          <w:szCs w:val="21"/>
        </w:rPr>
        <w:t xml:space="preserve">, </w:t>
      </w:r>
    </w:p>
    <w:p w14:paraId="6848B764" w14:textId="2CCA5062" w:rsidR="005B3816" w:rsidRPr="00970739" w:rsidRDefault="00CB441F">
      <w:pPr>
        <w:rPr>
          <w:sz w:val="21"/>
          <w:szCs w:val="21"/>
        </w:rPr>
      </w:pPr>
      <w:r w:rsidRPr="00970739">
        <w:rPr>
          <w:sz w:val="21"/>
          <w:szCs w:val="21"/>
        </w:rPr>
        <w:t>M</w:t>
      </w:r>
      <w:r w:rsidR="006B25F3">
        <w:rPr>
          <w:sz w:val="21"/>
          <w:szCs w:val="21"/>
        </w:rPr>
        <w:t xml:space="preserve">iss Ward and Miss Nolan </w:t>
      </w:r>
    </w:p>
    <w:p w14:paraId="0B371917" w14:textId="76EED68E" w:rsidR="00D0148F" w:rsidRPr="00970739" w:rsidRDefault="00F76DF7">
      <w:pPr>
        <w:rPr>
          <w:sz w:val="20"/>
          <w:szCs w:val="20"/>
        </w:rPr>
      </w:pPr>
      <w:r w:rsidRPr="00970739">
        <w:rPr>
          <w:noProof/>
          <w:sz w:val="20"/>
          <w:szCs w:val="20"/>
          <w:lang w:eastAsia="en-GB"/>
        </w:rPr>
        <w:lastRenderedPageBreak/>
        <mc:AlternateContent>
          <mc:Choice Requires="wps">
            <w:drawing>
              <wp:inline distT="0" distB="0" distL="0" distR="0" wp14:anchorId="335479D0" wp14:editId="4AD1E2E0">
                <wp:extent cx="308610" cy="308610"/>
                <wp:effectExtent l="0" t="0" r="0" b="0"/>
                <wp:docPr id="2" name="AutoShape 2" descr="A fairy tale open book Royalty Free Vector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F428636" id="AutoShape 2" o:spid="_x0000_s1026" alt="A fairy tale open book Royalty Free Vector Image"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" filled="f" stroked="f">
                <o:lock v:ext="edit" aspectratio="t"/>
                <w10:anchorlock/>
              </v:rect>
            </w:pict>
          </mc:Fallback>
        </mc:AlternateContent>
      </w:r>
      <w:r w:rsidRPr="00970739">
        <w:rPr>
          <w:noProof/>
          <w:sz w:val="20"/>
          <w:szCs w:val="20"/>
          <w:lang w:eastAsia="en-GB"/>
        </w:rPr>
        <mc:AlternateContent>
          <mc:Choice Requires="wps">
            <w:drawing>
              <wp:inline distT="0" distB="0" distL="0" distR="0" wp14:anchorId="70F97BB2" wp14:editId="2E0B5114">
                <wp:extent cx="308610" cy="308610"/>
                <wp:effectExtent l="0" t="0" r="0" b="0"/>
                <wp:docPr id="7" name="AutoShape 13" descr="Fairy Tale Characters Royalty Free Cliparts, Vectors, And Stock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D313EEC" id="AutoShape 13" o:spid="_x0000_s1026" alt="Fairy Tale Characters Royalty Free Cliparts, Vectors, And Stock ..."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" filled="f" stroked="f">
                <o:lock v:ext="edit" aspectratio="t"/>
                <w10:anchorlock/>
              </v:rect>
            </w:pict>
          </mc:Fallback>
        </mc:AlternateContent>
      </w:r>
      <w:r w:rsidRPr="00970739">
        <w:rPr>
          <w:noProof/>
          <w:sz w:val="20"/>
          <w:szCs w:val="20"/>
          <w:lang w:eastAsia="en-GB"/>
        </w:rPr>
        <mc:AlternateContent>
          <mc:Choice Requires="wps">
            <w:drawing>
              <wp:inline distT="0" distB="0" distL="0" distR="0" wp14:anchorId="03323806" wp14:editId="389BE3CB">
                <wp:extent cx="308610" cy="308610"/>
                <wp:effectExtent l="0" t="0" r="0" b="0"/>
                <wp:docPr id="4" name="AutoShape 7" descr="A fairy tale open book Royalty Free Vector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E16FBD4" id="AutoShape 7" o:spid="_x0000_s1026" alt="A fairy tale open book Royalty Free Vector Image"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" filled="f" stroked="f">
                <o:lock v:ext="edit" aspectratio="t"/>
                <w10:anchorlock/>
              </v:rect>
            </w:pict>
          </mc:Fallback>
        </mc:AlternateContent>
      </w:r>
      <w:r w:rsidR="00BA0BC4" w:rsidRPr="00970739">
        <w:rPr>
          <w:noProof/>
          <w:sz w:val="20"/>
          <w:szCs w:val="20"/>
        </w:rPr>
        <w:t xml:space="preserve"> </w:t>
      </w:r>
    </w:p>
    <w:sectPr w:rsidR="00D0148F" w:rsidRPr="00970739" w:rsidSect="00BA0BC4">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F6A"/>
    <w:rsid w:val="000C3727"/>
    <w:rsid w:val="000E2CC2"/>
    <w:rsid w:val="00103DE6"/>
    <w:rsid w:val="001A56DA"/>
    <w:rsid w:val="001D4749"/>
    <w:rsid w:val="003557F9"/>
    <w:rsid w:val="003E1F76"/>
    <w:rsid w:val="003E608A"/>
    <w:rsid w:val="005533F9"/>
    <w:rsid w:val="005B3816"/>
    <w:rsid w:val="00674129"/>
    <w:rsid w:val="00675E72"/>
    <w:rsid w:val="006A6C2C"/>
    <w:rsid w:val="006B25F3"/>
    <w:rsid w:val="007415C4"/>
    <w:rsid w:val="00791F40"/>
    <w:rsid w:val="00970739"/>
    <w:rsid w:val="0097652F"/>
    <w:rsid w:val="009C7005"/>
    <w:rsid w:val="00A31890"/>
    <w:rsid w:val="00A454C2"/>
    <w:rsid w:val="00A728C1"/>
    <w:rsid w:val="00B65E60"/>
    <w:rsid w:val="00BA0BC4"/>
    <w:rsid w:val="00C60585"/>
    <w:rsid w:val="00CB441F"/>
    <w:rsid w:val="00CF58B2"/>
    <w:rsid w:val="00D0148F"/>
    <w:rsid w:val="00E16F6A"/>
    <w:rsid w:val="00E378D7"/>
    <w:rsid w:val="00E57C4D"/>
    <w:rsid w:val="00EC3756"/>
    <w:rsid w:val="00EF6256"/>
    <w:rsid w:val="00F02FF0"/>
    <w:rsid w:val="00F137BC"/>
    <w:rsid w:val="00F51D61"/>
    <w:rsid w:val="00F76DF7"/>
    <w:rsid w:val="00FB4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3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816"/>
    <w:rPr>
      <w:color w:val="0000FF" w:themeColor="hyperlink"/>
      <w:u w:val="single"/>
    </w:rPr>
  </w:style>
  <w:style w:type="table" w:styleId="TableGrid">
    <w:name w:val="Table Grid"/>
    <w:basedOn w:val="TableNormal"/>
    <w:uiPriority w:val="59"/>
    <w:rsid w:val="00D01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4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41F"/>
    <w:rPr>
      <w:rFonts w:ascii="Tahoma" w:hAnsi="Tahoma" w:cs="Tahoma"/>
      <w:sz w:val="16"/>
      <w:szCs w:val="16"/>
    </w:rPr>
  </w:style>
  <w:style w:type="character" w:customStyle="1" w:styleId="UnresolvedMention">
    <w:name w:val="Unresolved Mention"/>
    <w:basedOn w:val="DefaultParagraphFont"/>
    <w:uiPriority w:val="99"/>
    <w:semiHidden/>
    <w:unhideWhenUsed/>
    <w:rsid w:val="00FB4B5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816"/>
    <w:rPr>
      <w:color w:val="0000FF" w:themeColor="hyperlink"/>
      <w:u w:val="single"/>
    </w:rPr>
  </w:style>
  <w:style w:type="table" w:styleId="TableGrid">
    <w:name w:val="Table Grid"/>
    <w:basedOn w:val="TableNormal"/>
    <w:uiPriority w:val="59"/>
    <w:rsid w:val="00D01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4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41F"/>
    <w:rPr>
      <w:rFonts w:ascii="Tahoma" w:hAnsi="Tahoma" w:cs="Tahoma"/>
      <w:sz w:val="16"/>
      <w:szCs w:val="16"/>
    </w:rPr>
  </w:style>
  <w:style w:type="character" w:customStyle="1" w:styleId="UnresolvedMention">
    <w:name w:val="Unresolved Mention"/>
    <w:basedOn w:val="DefaultParagraphFont"/>
    <w:uiPriority w:val="99"/>
    <w:semiHidden/>
    <w:unhideWhenUsed/>
    <w:rsid w:val="00FB4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Y2homelearning@cardinalnewmanschool.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adenmead3</dc:creator>
  <cp:lastModifiedBy>Leah</cp:lastModifiedBy>
  <cp:revision>2</cp:revision>
  <dcterms:created xsi:type="dcterms:W3CDTF">2020-05-12T14:47:00Z</dcterms:created>
  <dcterms:modified xsi:type="dcterms:W3CDTF">2020-05-12T14:47:00Z</dcterms:modified>
</cp:coreProperties>
</file>